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D62" w:rsidRPr="002E057B" w:rsidRDefault="00523D62" w:rsidP="00523D62">
      <w:pPr>
        <w:jc w:val="center"/>
        <w:rPr>
          <w:b/>
          <w:sz w:val="28"/>
          <w:szCs w:val="28"/>
        </w:rPr>
      </w:pPr>
      <w:r w:rsidRPr="002E057B">
        <w:rPr>
          <w:b/>
          <w:sz w:val="28"/>
          <w:szCs w:val="28"/>
        </w:rPr>
        <w:t xml:space="preserve">Аннотация </w:t>
      </w:r>
      <w:r w:rsidR="002E057B">
        <w:rPr>
          <w:b/>
          <w:sz w:val="28"/>
          <w:szCs w:val="28"/>
        </w:rPr>
        <w:t>к рабочей программе</w:t>
      </w:r>
      <w:r w:rsidRPr="002E057B">
        <w:rPr>
          <w:b/>
          <w:sz w:val="28"/>
          <w:szCs w:val="28"/>
        </w:rPr>
        <w:t xml:space="preserve"> по дисциплине  </w:t>
      </w:r>
    </w:p>
    <w:p w:rsidR="00523D62" w:rsidRPr="002E057B" w:rsidRDefault="002E057B" w:rsidP="00523D6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РОДНАЯ (РУССКАЯ</w:t>
      </w:r>
      <w:proofErr w:type="gramStart"/>
      <w:r>
        <w:rPr>
          <w:b/>
          <w:bCs/>
          <w:sz w:val="28"/>
          <w:szCs w:val="28"/>
        </w:rPr>
        <w:t xml:space="preserve"> )</w:t>
      </w:r>
      <w:proofErr w:type="gramEnd"/>
      <w:r>
        <w:rPr>
          <w:b/>
          <w:bCs/>
          <w:sz w:val="28"/>
          <w:szCs w:val="28"/>
        </w:rPr>
        <w:t xml:space="preserve"> ЛИТЕРАТУРА</w:t>
      </w:r>
    </w:p>
    <w:p w:rsidR="00523D62" w:rsidRPr="002E057B" w:rsidRDefault="00523D62" w:rsidP="00523D62">
      <w:pPr>
        <w:jc w:val="center"/>
        <w:rPr>
          <w:b/>
          <w:bCs/>
          <w:iCs/>
          <w:sz w:val="28"/>
          <w:szCs w:val="28"/>
        </w:rPr>
      </w:pPr>
      <w:r w:rsidRPr="002E057B">
        <w:rPr>
          <w:b/>
          <w:sz w:val="28"/>
          <w:szCs w:val="28"/>
        </w:rPr>
        <w:t xml:space="preserve"> </w:t>
      </w:r>
      <w:r w:rsidRPr="002E057B">
        <w:rPr>
          <w:b/>
          <w:bCs/>
          <w:iCs/>
          <w:sz w:val="28"/>
          <w:szCs w:val="28"/>
        </w:rPr>
        <w:t>основное общее образование</w:t>
      </w:r>
    </w:p>
    <w:p w:rsidR="00523D62" w:rsidRPr="000038FF" w:rsidRDefault="00523D62" w:rsidP="00523D62">
      <w:pPr>
        <w:jc w:val="center"/>
        <w:rPr>
          <w:b/>
          <w:i/>
          <w:sz w:val="28"/>
          <w:szCs w:val="28"/>
        </w:rPr>
      </w:pPr>
    </w:p>
    <w:p w:rsidR="00523D62" w:rsidRPr="00A97FAE" w:rsidRDefault="00523D62" w:rsidP="00523D62">
      <w:pPr>
        <w:jc w:val="both"/>
        <w:rPr>
          <w:b/>
          <w:bCs/>
          <w:sz w:val="28"/>
          <w:szCs w:val="28"/>
        </w:rPr>
      </w:pPr>
      <w:r w:rsidRPr="00A97FAE">
        <w:rPr>
          <w:b/>
          <w:sz w:val="28"/>
          <w:szCs w:val="28"/>
        </w:rPr>
        <w:t xml:space="preserve">1. </w:t>
      </w:r>
      <w:r w:rsidRPr="00A97FAE">
        <w:rPr>
          <w:b/>
          <w:bCs/>
          <w:sz w:val="28"/>
          <w:szCs w:val="28"/>
        </w:rPr>
        <w:t xml:space="preserve">Рабочая программа по </w:t>
      </w:r>
      <w:r w:rsidR="002E057B" w:rsidRPr="002E057B">
        <w:rPr>
          <w:sz w:val="28"/>
          <w:szCs w:val="28"/>
        </w:rPr>
        <w:t>родной  (русской) литературе</w:t>
      </w:r>
      <w:r w:rsidRPr="00A97FAE">
        <w:rPr>
          <w:b/>
          <w:bCs/>
          <w:sz w:val="28"/>
          <w:szCs w:val="28"/>
        </w:rPr>
        <w:t xml:space="preserve"> составлена на основании</w:t>
      </w:r>
    </w:p>
    <w:p w:rsidR="00523D62" w:rsidRPr="00A97FAE" w:rsidRDefault="002E057B" w:rsidP="002E057B">
      <w:pPr>
        <w:spacing w:after="20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523D62" w:rsidRPr="00A97FAE">
        <w:rPr>
          <w:bCs/>
          <w:sz w:val="28"/>
          <w:szCs w:val="28"/>
        </w:rPr>
        <w:t>Федерального  государственного образовательного стандарта основного общего образования; (утвержден   приказом  МО и Н РФ 06.10.2009 г. №373);</w:t>
      </w:r>
    </w:p>
    <w:p w:rsidR="00523D62" w:rsidRPr="00A97FAE" w:rsidRDefault="002E057B" w:rsidP="00523D62">
      <w:pPr>
        <w:tabs>
          <w:tab w:val="num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23D62" w:rsidRPr="00A97FAE">
        <w:rPr>
          <w:sz w:val="28"/>
          <w:szCs w:val="28"/>
        </w:rPr>
        <w:t xml:space="preserve">Приказа Министерства образования и науки Российской Федерации от 31 декабря </w:t>
      </w:r>
      <w:smartTag w:uri="urn:schemas-microsoft-com:office:smarttags" w:element="metricconverter">
        <w:smartTagPr>
          <w:attr w:name="ProductID" w:val="2015 г"/>
        </w:smartTagPr>
        <w:r w:rsidR="00523D62" w:rsidRPr="00A97FAE">
          <w:rPr>
            <w:sz w:val="28"/>
            <w:szCs w:val="28"/>
          </w:rPr>
          <w:t>2015 г</w:t>
        </w:r>
      </w:smartTag>
      <w:r w:rsidR="00523D62" w:rsidRPr="00A97FAE">
        <w:rPr>
          <w:sz w:val="28"/>
          <w:szCs w:val="28"/>
        </w:rPr>
        <w:t xml:space="preserve">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="00523D62" w:rsidRPr="00A97FAE">
          <w:rPr>
            <w:sz w:val="28"/>
            <w:szCs w:val="28"/>
          </w:rPr>
          <w:t>2010 г</w:t>
        </w:r>
      </w:smartTag>
      <w:r w:rsidR="00523D62" w:rsidRPr="00A97FAE">
        <w:rPr>
          <w:sz w:val="28"/>
          <w:szCs w:val="28"/>
        </w:rPr>
        <w:t>. № 1897</w:t>
      </w:r>
    </w:p>
    <w:p w:rsidR="00523D62" w:rsidRPr="00A97FAE" w:rsidRDefault="002E057B" w:rsidP="002E0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23D62" w:rsidRPr="00A97FAE">
        <w:rPr>
          <w:sz w:val="28"/>
          <w:szCs w:val="28"/>
        </w:rPr>
        <w:t xml:space="preserve">Авторской учебной программы: «Русская словесность. От слова к словесности» под редакцией  </w:t>
      </w:r>
      <w:proofErr w:type="spellStart"/>
      <w:r w:rsidR="00523D62" w:rsidRPr="00A97FAE">
        <w:rPr>
          <w:sz w:val="28"/>
          <w:szCs w:val="28"/>
        </w:rPr>
        <w:t>Р.И.Альбетковой</w:t>
      </w:r>
      <w:proofErr w:type="spellEnd"/>
      <w:r w:rsidR="00523D62" w:rsidRPr="00A97FAE">
        <w:rPr>
          <w:sz w:val="28"/>
          <w:szCs w:val="28"/>
        </w:rPr>
        <w:t xml:space="preserve"> – М.: Дрофа, 201</w:t>
      </w:r>
      <w:r w:rsidR="009868CF">
        <w:rPr>
          <w:sz w:val="28"/>
          <w:szCs w:val="28"/>
        </w:rPr>
        <w:t>6</w:t>
      </w:r>
      <w:bookmarkStart w:id="0" w:name="_GoBack"/>
      <w:bookmarkEnd w:id="0"/>
    </w:p>
    <w:p w:rsidR="00523D62" w:rsidRPr="00A97FAE" w:rsidRDefault="002E057B" w:rsidP="002E057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23D62" w:rsidRPr="00A97FAE">
        <w:rPr>
          <w:sz w:val="28"/>
          <w:szCs w:val="28"/>
        </w:rPr>
        <w:t xml:space="preserve">основной </w:t>
      </w:r>
      <w:r w:rsidR="009728F9">
        <w:rPr>
          <w:sz w:val="28"/>
          <w:szCs w:val="28"/>
        </w:rPr>
        <w:t xml:space="preserve">  обще</w:t>
      </w:r>
      <w:r w:rsidR="00523D62" w:rsidRPr="00A97FAE">
        <w:rPr>
          <w:sz w:val="28"/>
          <w:szCs w:val="28"/>
        </w:rPr>
        <w:t xml:space="preserve">образовательной программы </w:t>
      </w:r>
      <w:r w:rsidR="009728F9">
        <w:rPr>
          <w:rStyle w:val="FontStyle13"/>
          <w:rFonts w:ascii="Times New Roman" w:hAnsi="Times New Roman" w:cs="Times New Roman"/>
          <w:sz w:val="28"/>
          <w:szCs w:val="28"/>
        </w:rPr>
        <w:t xml:space="preserve">  МОБУ ООШ </w:t>
      </w:r>
      <w:proofErr w:type="spellStart"/>
      <w:r w:rsidR="009728F9">
        <w:rPr>
          <w:rStyle w:val="FontStyle13"/>
          <w:rFonts w:ascii="Times New Roman" w:hAnsi="Times New Roman" w:cs="Times New Roman"/>
          <w:sz w:val="28"/>
          <w:szCs w:val="28"/>
        </w:rPr>
        <w:t>с</w:t>
      </w:r>
      <w:proofErr w:type="gramStart"/>
      <w:r w:rsidR="009728F9">
        <w:rPr>
          <w:rStyle w:val="FontStyle13"/>
          <w:rFonts w:ascii="Times New Roman" w:hAnsi="Times New Roman" w:cs="Times New Roman"/>
          <w:sz w:val="28"/>
          <w:szCs w:val="28"/>
        </w:rPr>
        <w:t>.Н</w:t>
      </w:r>
      <w:proofErr w:type="gramEnd"/>
      <w:r w:rsidR="009728F9">
        <w:rPr>
          <w:rStyle w:val="FontStyle13"/>
          <w:rFonts w:ascii="Times New Roman" w:hAnsi="Times New Roman" w:cs="Times New Roman"/>
          <w:sz w:val="28"/>
          <w:szCs w:val="28"/>
        </w:rPr>
        <w:t>овоиликово</w:t>
      </w:r>
      <w:proofErr w:type="spellEnd"/>
      <w:r w:rsidR="00523D62" w:rsidRPr="00A97FAE">
        <w:rPr>
          <w:sz w:val="28"/>
          <w:szCs w:val="28"/>
        </w:rPr>
        <w:t>;</w:t>
      </w:r>
    </w:p>
    <w:p w:rsidR="00523D62" w:rsidRDefault="00A97FAE" w:rsidP="00523D62">
      <w:pPr>
        <w:ind w:left="-4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УМК</w:t>
      </w:r>
      <w:r w:rsidR="00523D62" w:rsidRPr="00DA27A7">
        <w:rPr>
          <w:b/>
          <w:sz w:val="28"/>
          <w:szCs w:val="28"/>
        </w:rPr>
        <w:t xml:space="preserve">: </w:t>
      </w:r>
    </w:p>
    <w:p w:rsidR="00523D62" w:rsidRPr="009D1579" w:rsidRDefault="00523D62" w:rsidP="00523D6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D1579">
        <w:rPr>
          <w:b/>
          <w:sz w:val="28"/>
          <w:szCs w:val="28"/>
        </w:rPr>
        <w:t xml:space="preserve">Учебники: </w:t>
      </w:r>
    </w:p>
    <w:p w:rsidR="00523D62" w:rsidRPr="00DA27A7" w:rsidRDefault="00523D62" w:rsidP="00523D62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>1. Русская словесность. От слова к словесности. 5 класс. Учебник для</w:t>
      </w:r>
    </w:p>
    <w:p w:rsidR="00523D62" w:rsidRPr="00DA27A7" w:rsidRDefault="00523D62" w:rsidP="00523D62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 xml:space="preserve">общеобразовательных учреждений /Р.И. </w:t>
      </w:r>
      <w:proofErr w:type="spellStart"/>
      <w:r w:rsidR="0028276D">
        <w:rPr>
          <w:sz w:val="28"/>
          <w:szCs w:val="28"/>
        </w:rPr>
        <w:t>Альбеткова</w:t>
      </w:r>
      <w:proofErr w:type="spellEnd"/>
      <w:proofErr w:type="gramStart"/>
      <w:r w:rsidR="0028276D">
        <w:rPr>
          <w:sz w:val="28"/>
          <w:szCs w:val="28"/>
        </w:rPr>
        <w:t>.-</w:t>
      </w:r>
      <w:proofErr w:type="gramEnd"/>
      <w:r w:rsidR="0028276D">
        <w:rPr>
          <w:sz w:val="28"/>
          <w:szCs w:val="28"/>
        </w:rPr>
        <w:t>Москва.: Дрофа, 2016</w:t>
      </w:r>
    </w:p>
    <w:p w:rsidR="00523D62" w:rsidRPr="00DA27A7" w:rsidRDefault="00523D62" w:rsidP="00523D62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>2. Русская словесность. От слова к словесности. 6 класс. Учебник для</w:t>
      </w:r>
    </w:p>
    <w:p w:rsidR="00523D62" w:rsidRPr="00DA27A7" w:rsidRDefault="00523D62" w:rsidP="00523D62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 xml:space="preserve">общеобразовательных учреждений / Р.И. </w:t>
      </w:r>
      <w:proofErr w:type="spellStart"/>
      <w:r w:rsidRPr="00DA27A7">
        <w:rPr>
          <w:sz w:val="28"/>
          <w:szCs w:val="28"/>
        </w:rPr>
        <w:t>Альбеткова</w:t>
      </w:r>
      <w:proofErr w:type="spellEnd"/>
      <w:r w:rsidRPr="00DA27A7">
        <w:rPr>
          <w:sz w:val="28"/>
          <w:szCs w:val="28"/>
        </w:rPr>
        <w:t>.-Москва.: Дрофа,</w:t>
      </w:r>
    </w:p>
    <w:p w:rsidR="00523D62" w:rsidRPr="00DA27A7" w:rsidRDefault="00523D62" w:rsidP="00523D62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 xml:space="preserve">20106. Русская словесность. От слова к словесности. 6 </w:t>
      </w:r>
      <w:proofErr w:type="spellStart"/>
      <w:r w:rsidRPr="00DA27A7">
        <w:rPr>
          <w:sz w:val="28"/>
          <w:szCs w:val="28"/>
        </w:rPr>
        <w:t>кл</w:t>
      </w:r>
      <w:proofErr w:type="spellEnd"/>
      <w:r w:rsidRPr="00DA27A7">
        <w:rPr>
          <w:sz w:val="28"/>
          <w:szCs w:val="28"/>
        </w:rPr>
        <w:t>.: рабочая тетрадь /</w:t>
      </w:r>
    </w:p>
    <w:p w:rsidR="00523D62" w:rsidRPr="00DA27A7" w:rsidRDefault="0028276D" w:rsidP="00523D62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Р.И.Альбеткова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.: Дрофа, 2016</w:t>
      </w:r>
      <w:r w:rsidR="00523D62" w:rsidRPr="00DA27A7">
        <w:rPr>
          <w:sz w:val="28"/>
          <w:szCs w:val="28"/>
        </w:rPr>
        <w:t>.</w:t>
      </w:r>
    </w:p>
    <w:p w:rsidR="00523D62" w:rsidRPr="00DA27A7" w:rsidRDefault="00523D62" w:rsidP="00523D62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>3. Русская словесность. От слова к словесности. 7 класс. Учебник для</w:t>
      </w:r>
    </w:p>
    <w:p w:rsidR="00523D62" w:rsidRPr="00DA27A7" w:rsidRDefault="00523D62" w:rsidP="00523D62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 xml:space="preserve">общеобразовательных учреждений / Р.И. </w:t>
      </w:r>
      <w:proofErr w:type="spellStart"/>
      <w:r w:rsidR="0028276D">
        <w:rPr>
          <w:sz w:val="28"/>
          <w:szCs w:val="28"/>
        </w:rPr>
        <w:t>Альбеткова</w:t>
      </w:r>
      <w:proofErr w:type="spellEnd"/>
      <w:proofErr w:type="gramStart"/>
      <w:r w:rsidR="0028276D">
        <w:rPr>
          <w:sz w:val="28"/>
          <w:szCs w:val="28"/>
        </w:rPr>
        <w:t>.-</w:t>
      </w:r>
      <w:proofErr w:type="gramEnd"/>
      <w:r w:rsidR="0028276D">
        <w:rPr>
          <w:sz w:val="28"/>
          <w:szCs w:val="28"/>
        </w:rPr>
        <w:t>Москва.: Дрофа, 2016</w:t>
      </w:r>
    </w:p>
    <w:p w:rsidR="00523D62" w:rsidRPr="00DA27A7" w:rsidRDefault="00523D62" w:rsidP="00523D62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>4. Русская словесность. От слова к словесности. 8 класс. Учебник для</w:t>
      </w:r>
    </w:p>
    <w:p w:rsidR="00523D62" w:rsidRPr="00DA27A7" w:rsidRDefault="00523D62" w:rsidP="00523D62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 xml:space="preserve">общеобразовательных учреждений / Р.И. </w:t>
      </w:r>
      <w:proofErr w:type="spellStart"/>
      <w:r w:rsidR="0028276D">
        <w:rPr>
          <w:sz w:val="28"/>
          <w:szCs w:val="28"/>
        </w:rPr>
        <w:t>Альбеткова</w:t>
      </w:r>
      <w:proofErr w:type="spellEnd"/>
      <w:proofErr w:type="gramStart"/>
      <w:r w:rsidR="0028276D">
        <w:rPr>
          <w:sz w:val="28"/>
          <w:szCs w:val="28"/>
        </w:rPr>
        <w:t>.-</w:t>
      </w:r>
      <w:proofErr w:type="gramEnd"/>
      <w:r w:rsidR="0028276D">
        <w:rPr>
          <w:sz w:val="28"/>
          <w:szCs w:val="28"/>
        </w:rPr>
        <w:t>Москва.: Дрофа, 2016</w:t>
      </w:r>
    </w:p>
    <w:p w:rsidR="00523D62" w:rsidRPr="00DA27A7" w:rsidRDefault="00523D62" w:rsidP="00523D62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>5. Русская словесность. От слова к словесности. 9 класс. Учебник для</w:t>
      </w:r>
    </w:p>
    <w:p w:rsidR="00523D62" w:rsidRPr="00DA27A7" w:rsidRDefault="00523D62" w:rsidP="00523D62">
      <w:pPr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 xml:space="preserve">общеобразовательных учреждений / Р.И. </w:t>
      </w:r>
      <w:proofErr w:type="spellStart"/>
      <w:r w:rsidR="0028276D">
        <w:rPr>
          <w:sz w:val="28"/>
          <w:szCs w:val="28"/>
        </w:rPr>
        <w:t>Альбеткова</w:t>
      </w:r>
      <w:proofErr w:type="spellEnd"/>
      <w:proofErr w:type="gramStart"/>
      <w:r w:rsidR="0028276D">
        <w:rPr>
          <w:sz w:val="28"/>
          <w:szCs w:val="28"/>
        </w:rPr>
        <w:t>.-</w:t>
      </w:r>
      <w:proofErr w:type="gramEnd"/>
      <w:r w:rsidR="0028276D">
        <w:rPr>
          <w:sz w:val="28"/>
          <w:szCs w:val="28"/>
        </w:rPr>
        <w:t>Москва.: Дрофа, 2016</w:t>
      </w:r>
    </w:p>
    <w:p w:rsidR="00523D62" w:rsidRDefault="00523D62" w:rsidP="00523D62">
      <w:pPr>
        <w:ind w:left="-456"/>
        <w:jc w:val="both"/>
        <w:rPr>
          <w:sz w:val="28"/>
          <w:szCs w:val="28"/>
        </w:rPr>
      </w:pPr>
      <w:r w:rsidRPr="009D1579">
        <w:rPr>
          <w:b/>
          <w:sz w:val="28"/>
          <w:szCs w:val="28"/>
        </w:rPr>
        <w:t xml:space="preserve"> 3. Цели изучения дисциплины</w:t>
      </w:r>
      <w:r w:rsidRPr="00B4019C">
        <w:rPr>
          <w:sz w:val="28"/>
          <w:szCs w:val="28"/>
        </w:rPr>
        <w:t xml:space="preserve">. </w:t>
      </w:r>
    </w:p>
    <w:p w:rsidR="00523D62" w:rsidRPr="00B4019C" w:rsidRDefault="00523D62" w:rsidP="00523D62">
      <w:pPr>
        <w:ind w:left="-284"/>
        <w:jc w:val="both"/>
        <w:rPr>
          <w:sz w:val="28"/>
          <w:szCs w:val="28"/>
        </w:rPr>
      </w:pPr>
      <w:r w:rsidRPr="00B4019C">
        <w:rPr>
          <w:sz w:val="28"/>
          <w:szCs w:val="28"/>
        </w:rPr>
        <w:t>Программа курса «Р</w:t>
      </w:r>
      <w:r w:rsidRPr="00DA27A7">
        <w:rPr>
          <w:sz w:val="28"/>
          <w:szCs w:val="28"/>
          <w:u w:val="single"/>
        </w:rPr>
        <w:t>одн</w:t>
      </w:r>
      <w:r>
        <w:rPr>
          <w:sz w:val="28"/>
          <w:szCs w:val="28"/>
          <w:u w:val="single"/>
        </w:rPr>
        <w:t xml:space="preserve">ая </w:t>
      </w:r>
      <w:r w:rsidRPr="00DA27A7">
        <w:rPr>
          <w:sz w:val="28"/>
          <w:szCs w:val="28"/>
          <w:u w:val="single"/>
        </w:rPr>
        <w:t>(русск</w:t>
      </w:r>
      <w:r>
        <w:rPr>
          <w:sz w:val="28"/>
          <w:szCs w:val="28"/>
          <w:u w:val="single"/>
        </w:rPr>
        <w:t>ая</w:t>
      </w:r>
      <w:r w:rsidRPr="00DA27A7">
        <w:rPr>
          <w:sz w:val="28"/>
          <w:szCs w:val="28"/>
          <w:u w:val="single"/>
        </w:rPr>
        <w:t>)</w:t>
      </w:r>
      <w:r>
        <w:rPr>
          <w:sz w:val="28"/>
          <w:szCs w:val="28"/>
          <w:u w:val="single"/>
        </w:rPr>
        <w:t xml:space="preserve"> литература</w:t>
      </w:r>
      <w:r w:rsidRPr="00B4019C">
        <w:rPr>
          <w:sz w:val="28"/>
          <w:szCs w:val="28"/>
        </w:rPr>
        <w:t xml:space="preserve">» на этапе основной школы решает потребности </w:t>
      </w:r>
      <w:proofErr w:type="spellStart"/>
      <w:r w:rsidRPr="00B4019C">
        <w:rPr>
          <w:sz w:val="28"/>
          <w:szCs w:val="28"/>
        </w:rPr>
        <w:t>углублѐнной</w:t>
      </w:r>
      <w:proofErr w:type="spellEnd"/>
      <w:r w:rsidRPr="00B4019C">
        <w:rPr>
          <w:sz w:val="28"/>
          <w:szCs w:val="28"/>
        </w:rPr>
        <w:t xml:space="preserve"> подготовки учащихся, </w:t>
      </w:r>
      <w:proofErr w:type="spellStart"/>
      <w:r w:rsidRPr="00B4019C">
        <w:rPr>
          <w:sz w:val="28"/>
          <w:szCs w:val="28"/>
        </w:rPr>
        <w:t>включѐнных</w:t>
      </w:r>
      <w:proofErr w:type="spellEnd"/>
      <w:r w:rsidRPr="00B4019C">
        <w:rPr>
          <w:sz w:val="28"/>
          <w:szCs w:val="28"/>
        </w:rPr>
        <w:t xml:space="preserve"> в процесс гуманитарного образования, в сфере функционирования языка.</w:t>
      </w:r>
    </w:p>
    <w:p w:rsidR="00523D62" w:rsidRPr="00B4019C" w:rsidRDefault="00523D62" w:rsidP="00523D62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B4019C">
        <w:rPr>
          <w:sz w:val="28"/>
          <w:szCs w:val="28"/>
        </w:rPr>
        <w:t>Предметом изучения является рассмотрение</w:t>
      </w:r>
      <w:r>
        <w:rPr>
          <w:sz w:val="28"/>
          <w:szCs w:val="28"/>
        </w:rPr>
        <w:t xml:space="preserve"> текста</w:t>
      </w:r>
      <w:r w:rsidRPr="00B4019C">
        <w:rPr>
          <w:sz w:val="28"/>
          <w:szCs w:val="28"/>
        </w:rPr>
        <w:t xml:space="preserve"> как материала словесности и произведения как явления искусства слова. Поэтому цель изучения словесности –помочь ученику, творчески овладевая родным языком</w:t>
      </w:r>
      <w:r>
        <w:rPr>
          <w:sz w:val="28"/>
          <w:szCs w:val="28"/>
        </w:rPr>
        <w:t xml:space="preserve"> и литературой</w:t>
      </w:r>
      <w:r w:rsidRPr="00B4019C">
        <w:rPr>
          <w:sz w:val="28"/>
          <w:szCs w:val="28"/>
        </w:rPr>
        <w:t>, осваивать духовный опыт человечества.</w:t>
      </w:r>
    </w:p>
    <w:p w:rsidR="00523D62" w:rsidRDefault="00523D62" w:rsidP="00523D62">
      <w:pPr>
        <w:autoSpaceDE w:val="0"/>
        <w:autoSpaceDN w:val="0"/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>Основная цель данного курса состоит в том, чтобы заложить у учащихся</w:t>
      </w:r>
    </w:p>
    <w:p w:rsidR="00523D62" w:rsidRDefault="00523D62" w:rsidP="00523D62">
      <w:pPr>
        <w:autoSpaceDE w:val="0"/>
        <w:autoSpaceDN w:val="0"/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>основы знаний о русской словесности через раскрытие своеобразия языка</w:t>
      </w:r>
    </w:p>
    <w:p w:rsidR="00523D62" w:rsidRDefault="00523D62" w:rsidP="00523D62">
      <w:pPr>
        <w:autoSpaceDE w:val="0"/>
        <w:autoSpaceDN w:val="0"/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>художественной литературы, выразительных средств языка, создание</w:t>
      </w:r>
    </w:p>
    <w:p w:rsidR="00523D62" w:rsidRDefault="00523D62" w:rsidP="00523D62">
      <w:pPr>
        <w:autoSpaceDE w:val="0"/>
        <w:autoSpaceDN w:val="0"/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>собственных текстов, а также знакомство с основными видами и жанрами</w:t>
      </w:r>
    </w:p>
    <w:p w:rsidR="002E057B" w:rsidRDefault="00523D62" w:rsidP="002E057B">
      <w:pPr>
        <w:autoSpaceDE w:val="0"/>
        <w:autoSpaceDN w:val="0"/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>словесности.</w:t>
      </w:r>
    </w:p>
    <w:p w:rsidR="002E057B" w:rsidRDefault="002E057B" w:rsidP="002E057B">
      <w:pPr>
        <w:autoSpaceDE w:val="0"/>
        <w:autoSpaceDN w:val="0"/>
        <w:adjustRightInd w:val="0"/>
        <w:ind w:left="-284"/>
        <w:rPr>
          <w:sz w:val="28"/>
          <w:szCs w:val="28"/>
        </w:rPr>
      </w:pPr>
    </w:p>
    <w:p w:rsidR="002E057B" w:rsidRDefault="002E057B" w:rsidP="002E057B">
      <w:pPr>
        <w:autoSpaceDE w:val="0"/>
        <w:autoSpaceDN w:val="0"/>
        <w:adjustRightInd w:val="0"/>
        <w:ind w:left="-284"/>
        <w:rPr>
          <w:sz w:val="28"/>
          <w:szCs w:val="28"/>
        </w:rPr>
      </w:pPr>
    </w:p>
    <w:p w:rsidR="00523D62" w:rsidRPr="002E057B" w:rsidRDefault="00523D62" w:rsidP="002E057B">
      <w:pPr>
        <w:autoSpaceDE w:val="0"/>
        <w:autoSpaceDN w:val="0"/>
        <w:adjustRightInd w:val="0"/>
        <w:ind w:left="-284"/>
        <w:rPr>
          <w:sz w:val="28"/>
          <w:szCs w:val="28"/>
        </w:rPr>
      </w:pPr>
      <w:r w:rsidRPr="00DA27A7">
        <w:rPr>
          <w:b/>
          <w:sz w:val="28"/>
          <w:szCs w:val="28"/>
        </w:rPr>
        <w:lastRenderedPageBreak/>
        <w:t>4</w:t>
      </w:r>
      <w:r w:rsidRPr="009D1579">
        <w:rPr>
          <w:b/>
          <w:sz w:val="28"/>
          <w:szCs w:val="28"/>
        </w:rPr>
        <w:t>. Основные разделы содержания учебной дисциплины.</w:t>
      </w:r>
    </w:p>
    <w:p w:rsidR="00523D62" w:rsidRPr="00B964B4" w:rsidRDefault="002E057B" w:rsidP="00523D62">
      <w:pPr>
        <w:ind w:left="360"/>
        <w:jc w:val="both"/>
        <w:rPr>
          <w:rFonts w:eastAsia="MS Mincho"/>
          <w:b/>
          <w:lang w:eastAsia="ja-JP"/>
        </w:rPr>
      </w:pPr>
      <w:r>
        <w:rPr>
          <w:rFonts w:eastAsia="MS Mincho"/>
          <w:b/>
          <w:lang w:eastAsia="ja-JP"/>
        </w:rPr>
        <w:t>5</w:t>
      </w:r>
      <w:r w:rsidR="00523D62" w:rsidRPr="00B964B4">
        <w:rPr>
          <w:rFonts w:eastAsia="MS Mincho"/>
          <w:b/>
          <w:lang w:eastAsia="ja-JP"/>
        </w:rPr>
        <w:t xml:space="preserve"> класс</w:t>
      </w:r>
    </w:p>
    <w:tbl>
      <w:tblPr>
        <w:tblW w:w="8223" w:type="dxa"/>
        <w:tblInd w:w="1524" w:type="dxa"/>
        <w:tblLayout w:type="fixed"/>
        <w:tblLook w:val="0000" w:firstRow="0" w:lastRow="0" w:firstColumn="0" w:lastColumn="0" w:noHBand="0" w:noVBand="0"/>
      </w:tblPr>
      <w:tblGrid>
        <w:gridCol w:w="8223"/>
      </w:tblGrid>
      <w:tr w:rsidR="00A97FAE" w:rsidRPr="00B964B4" w:rsidTr="00A97FAE">
        <w:trPr>
          <w:trHeight w:val="561"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snapToGrid w:val="0"/>
              <w:ind w:left="360"/>
              <w:jc w:val="both"/>
              <w:rPr>
                <w:rFonts w:eastAsia="MS Mincho"/>
                <w:b/>
                <w:lang w:eastAsia="ja-JP"/>
              </w:rPr>
            </w:pPr>
            <w:r w:rsidRPr="00B964B4">
              <w:rPr>
                <w:rFonts w:eastAsia="MS Mincho"/>
                <w:b/>
                <w:lang w:eastAsia="ja-JP"/>
              </w:rPr>
              <w:t>Содержание</w:t>
            </w:r>
          </w:p>
        </w:tc>
      </w:tr>
      <w:tr w:rsidR="00A97FAE" w:rsidRPr="00B964B4" w:rsidTr="00A97FAE">
        <w:trPr>
          <w:trHeight w:val="561"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snapToGrid w:val="0"/>
              <w:ind w:left="360"/>
              <w:jc w:val="both"/>
              <w:rPr>
                <w:rFonts w:eastAsia="MS Mincho"/>
                <w:lang w:eastAsia="ja-JP"/>
              </w:rPr>
            </w:pPr>
            <w:r w:rsidRPr="00B964B4">
              <w:t>Введение. Знакомство с особенностью курса родной литературы.</w:t>
            </w:r>
          </w:p>
        </w:tc>
      </w:tr>
      <w:tr w:rsidR="00A97FAE" w:rsidRPr="00B964B4" w:rsidTr="00A97FAE">
        <w:trPr>
          <w:trHeight w:val="561"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ind w:left="360"/>
              <w:jc w:val="both"/>
              <w:rPr>
                <w:rFonts w:eastAsia="MS Mincho"/>
                <w:lang w:eastAsia="ja-JP"/>
              </w:rPr>
            </w:pPr>
            <w:r w:rsidRPr="00B964B4">
              <w:t>Стихотворная и прозаическая формы словесного выражения</w:t>
            </w:r>
          </w:p>
        </w:tc>
      </w:tr>
      <w:tr w:rsidR="00A97FAE" w:rsidRPr="00B964B4" w:rsidTr="00A97FAE">
        <w:trPr>
          <w:trHeight w:val="280"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ind w:left="360"/>
              <w:jc w:val="both"/>
              <w:rPr>
                <w:rFonts w:eastAsia="MS Mincho"/>
                <w:lang w:eastAsia="ja-JP"/>
              </w:rPr>
            </w:pPr>
            <w:r w:rsidRPr="00B964B4">
              <w:t>Устная народная словесность</w:t>
            </w:r>
          </w:p>
        </w:tc>
      </w:tr>
      <w:tr w:rsidR="00A97FAE" w:rsidRPr="00B964B4" w:rsidTr="00A97FAE">
        <w:trPr>
          <w:trHeight w:val="280"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pStyle w:val="1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64B4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Литературное эпическое произведение</w:t>
            </w:r>
          </w:p>
        </w:tc>
      </w:tr>
      <w:tr w:rsidR="00A97FAE" w:rsidRPr="00B964B4" w:rsidTr="00A97FAE">
        <w:trPr>
          <w:trHeight w:val="280"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ind w:left="360"/>
              <w:jc w:val="both"/>
            </w:pPr>
            <w:r w:rsidRPr="00B964B4">
              <w:t>Литературное лирическое произведение</w:t>
            </w:r>
          </w:p>
        </w:tc>
      </w:tr>
      <w:tr w:rsidR="00A97FAE" w:rsidRPr="00B964B4" w:rsidTr="00A97FAE">
        <w:trPr>
          <w:trHeight w:val="280"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ind w:left="360"/>
              <w:jc w:val="both"/>
              <w:rPr>
                <w:rFonts w:eastAsia="MS Mincho"/>
                <w:lang w:eastAsia="ja-JP"/>
              </w:rPr>
            </w:pPr>
            <w:r w:rsidRPr="00B964B4">
              <w:t>Литературное драматическое произведение</w:t>
            </w:r>
          </w:p>
        </w:tc>
      </w:tr>
    </w:tbl>
    <w:p w:rsidR="00523D62" w:rsidRPr="00B964B4" w:rsidRDefault="00523D62" w:rsidP="00523D62">
      <w:pPr>
        <w:ind w:left="360"/>
        <w:jc w:val="both"/>
        <w:rPr>
          <w:rFonts w:eastAsia="MS Mincho"/>
          <w:b/>
          <w:lang w:eastAsia="ja-JP"/>
        </w:rPr>
      </w:pPr>
      <w:r w:rsidRPr="00B964B4">
        <w:rPr>
          <w:rFonts w:eastAsia="MS Mincho"/>
          <w:b/>
          <w:lang w:eastAsia="ja-JP"/>
        </w:rPr>
        <w:t>6 класс</w:t>
      </w:r>
    </w:p>
    <w:tbl>
      <w:tblPr>
        <w:tblW w:w="8223" w:type="dxa"/>
        <w:tblInd w:w="1524" w:type="dxa"/>
        <w:tblLayout w:type="fixed"/>
        <w:tblLook w:val="0000" w:firstRow="0" w:lastRow="0" w:firstColumn="0" w:lastColumn="0" w:noHBand="0" w:noVBand="0"/>
      </w:tblPr>
      <w:tblGrid>
        <w:gridCol w:w="8223"/>
      </w:tblGrid>
      <w:tr w:rsidR="00A97FAE" w:rsidRPr="00B964B4" w:rsidTr="00A97FAE"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snapToGrid w:val="0"/>
              <w:ind w:left="360"/>
              <w:jc w:val="both"/>
              <w:rPr>
                <w:rFonts w:eastAsia="MS Mincho"/>
                <w:b/>
                <w:lang w:eastAsia="ja-JP"/>
              </w:rPr>
            </w:pPr>
            <w:r w:rsidRPr="00B964B4">
              <w:rPr>
                <w:rFonts w:eastAsia="MS Mincho"/>
                <w:b/>
                <w:lang w:eastAsia="ja-JP"/>
              </w:rPr>
              <w:t>Содержание</w:t>
            </w:r>
          </w:p>
        </w:tc>
      </w:tr>
      <w:tr w:rsidR="00A97FAE" w:rsidRPr="00B964B4" w:rsidTr="00A97FAE"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pStyle w:val="1"/>
              <w:spacing w:after="0" w:line="240" w:lineRule="auto"/>
              <w:ind w:left="360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B964B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Введение.</w:t>
            </w:r>
          </w:p>
        </w:tc>
      </w:tr>
      <w:tr w:rsidR="00A97FAE" w:rsidRPr="00B964B4" w:rsidTr="00A97FAE"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pStyle w:val="1"/>
              <w:spacing w:after="0" w:line="240" w:lineRule="auto"/>
              <w:ind w:left="360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B964B4">
              <w:rPr>
                <w:rFonts w:ascii="Times New Roman" w:hAnsi="Times New Roman"/>
                <w:bCs/>
                <w:sz w:val="24"/>
                <w:szCs w:val="24"/>
              </w:rPr>
              <w:t>Юмор в произведениях словесности</w:t>
            </w:r>
          </w:p>
        </w:tc>
      </w:tr>
      <w:tr w:rsidR="00A97FAE" w:rsidRPr="00B964B4" w:rsidTr="00A97FAE"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ind w:left="360"/>
              <w:jc w:val="both"/>
              <w:rPr>
                <w:rFonts w:eastAsia="MS Mincho"/>
                <w:lang w:eastAsia="ja-JP"/>
              </w:rPr>
            </w:pPr>
            <w:r w:rsidRPr="00B964B4">
              <w:rPr>
                <w:bCs/>
              </w:rPr>
              <w:t xml:space="preserve">Произведения устной народной словесности </w:t>
            </w:r>
          </w:p>
        </w:tc>
      </w:tr>
      <w:tr w:rsidR="00A97FAE" w:rsidRPr="00B964B4" w:rsidTr="00A97FAE"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ind w:left="360" w:right="20"/>
              <w:jc w:val="both"/>
              <w:rPr>
                <w:rFonts w:eastAsia="MS Mincho"/>
                <w:lang w:eastAsia="ja-JP"/>
              </w:rPr>
            </w:pPr>
            <w:r w:rsidRPr="00B964B4">
              <w:rPr>
                <w:bCs/>
              </w:rPr>
              <w:t xml:space="preserve">Эпическое произведение, его особенности </w:t>
            </w:r>
          </w:p>
        </w:tc>
      </w:tr>
      <w:tr w:rsidR="00A97FAE" w:rsidRPr="00B964B4" w:rsidTr="00A97FAE"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ind w:left="360"/>
              <w:jc w:val="both"/>
              <w:rPr>
                <w:rFonts w:eastAsia="MS Mincho"/>
                <w:lang w:eastAsia="ja-JP"/>
              </w:rPr>
            </w:pPr>
            <w:r w:rsidRPr="00B964B4">
              <w:rPr>
                <w:bCs/>
              </w:rPr>
              <w:t xml:space="preserve">Лирическое произведение, его особенности </w:t>
            </w:r>
          </w:p>
        </w:tc>
      </w:tr>
      <w:tr w:rsidR="00A97FAE" w:rsidRPr="00B964B4" w:rsidTr="00A97FAE"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pStyle w:val="1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64B4">
              <w:rPr>
                <w:rFonts w:ascii="Times New Roman" w:hAnsi="Times New Roman"/>
                <w:bCs/>
                <w:sz w:val="24"/>
                <w:szCs w:val="24"/>
              </w:rPr>
              <w:t>Драматическое произведение, его особенности</w:t>
            </w:r>
          </w:p>
        </w:tc>
      </w:tr>
    </w:tbl>
    <w:p w:rsidR="00523D62" w:rsidRPr="00B964B4" w:rsidRDefault="00523D62" w:rsidP="00523D62">
      <w:pPr>
        <w:ind w:left="360"/>
        <w:jc w:val="both"/>
        <w:rPr>
          <w:rFonts w:eastAsia="MS Mincho"/>
          <w:b/>
          <w:lang w:eastAsia="ja-JP"/>
        </w:rPr>
      </w:pPr>
      <w:r w:rsidRPr="00B964B4">
        <w:rPr>
          <w:rFonts w:eastAsia="MS Mincho"/>
          <w:b/>
          <w:lang w:eastAsia="ja-JP"/>
        </w:rPr>
        <w:t>7 класс</w:t>
      </w:r>
    </w:p>
    <w:tbl>
      <w:tblPr>
        <w:tblW w:w="8223" w:type="dxa"/>
        <w:tblInd w:w="1524" w:type="dxa"/>
        <w:tblLayout w:type="fixed"/>
        <w:tblLook w:val="0000" w:firstRow="0" w:lastRow="0" w:firstColumn="0" w:lastColumn="0" w:noHBand="0" w:noVBand="0"/>
      </w:tblPr>
      <w:tblGrid>
        <w:gridCol w:w="8223"/>
      </w:tblGrid>
      <w:tr w:rsidR="00A97FAE" w:rsidRPr="00B964B4" w:rsidTr="00A97FAE"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snapToGrid w:val="0"/>
              <w:ind w:left="360"/>
              <w:jc w:val="both"/>
              <w:rPr>
                <w:rFonts w:eastAsia="MS Mincho"/>
                <w:b/>
                <w:lang w:eastAsia="ja-JP"/>
              </w:rPr>
            </w:pPr>
            <w:r w:rsidRPr="00B964B4">
              <w:rPr>
                <w:rFonts w:eastAsia="MS Mincho"/>
                <w:b/>
                <w:lang w:eastAsia="ja-JP"/>
              </w:rPr>
              <w:t>Содержание</w:t>
            </w:r>
          </w:p>
        </w:tc>
      </w:tr>
      <w:tr w:rsidR="00A97FAE" w:rsidRPr="00B964B4" w:rsidTr="00A97FAE"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ind w:left="360"/>
              <w:jc w:val="both"/>
              <w:rPr>
                <w:bCs/>
                <w:color w:val="000000"/>
              </w:rPr>
            </w:pPr>
            <w:r w:rsidRPr="00B964B4">
              <w:rPr>
                <w:bCs/>
                <w:color w:val="000000"/>
              </w:rPr>
              <w:t>Введение.</w:t>
            </w:r>
          </w:p>
          <w:p w:rsidR="00A97FAE" w:rsidRPr="00B964B4" w:rsidRDefault="00A97FAE" w:rsidP="00A26F87">
            <w:pPr>
              <w:snapToGrid w:val="0"/>
              <w:ind w:left="360"/>
              <w:jc w:val="both"/>
              <w:rPr>
                <w:rFonts w:eastAsia="MS Mincho"/>
                <w:b/>
                <w:lang w:eastAsia="ja-JP"/>
              </w:rPr>
            </w:pPr>
            <w:r w:rsidRPr="00B964B4">
              <w:t>Повторение изученного в 5-6 классах.</w:t>
            </w:r>
          </w:p>
        </w:tc>
      </w:tr>
      <w:tr w:rsidR="00A97FAE" w:rsidRPr="00B964B4" w:rsidTr="00A97FAE"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ind w:left="360"/>
              <w:jc w:val="both"/>
              <w:rPr>
                <w:rFonts w:eastAsia="MS Mincho"/>
                <w:lang w:eastAsia="ja-JP"/>
              </w:rPr>
            </w:pPr>
            <w:r w:rsidRPr="00B964B4">
              <w:t>Роды, виды и жанры произведений словесности</w:t>
            </w:r>
          </w:p>
        </w:tc>
      </w:tr>
      <w:tr w:rsidR="00A97FAE" w:rsidRPr="00B964B4" w:rsidTr="00A97FAE"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ind w:left="360"/>
              <w:jc w:val="both"/>
              <w:rPr>
                <w:rFonts w:eastAsia="MS Mincho"/>
                <w:lang w:eastAsia="ja-JP"/>
              </w:rPr>
            </w:pPr>
            <w:r w:rsidRPr="00B964B4">
              <w:t>Устная народная словесность, её виды и жанры </w:t>
            </w:r>
          </w:p>
        </w:tc>
      </w:tr>
      <w:tr w:rsidR="00A97FAE" w:rsidRPr="00B964B4" w:rsidTr="00A97FAE"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ind w:left="360"/>
              <w:jc w:val="both"/>
              <w:rPr>
                <w:rFonts w:eastAsia="MS Mincho"/>
                <w:lang w:eastAsia="ja-JP"/>
              </w:rPr>
            </w:pPr>
            <w:r w:rsidRPr="00B964B4">
              <w:t>Духовная литература, её жанры</w:t>
            </w:r>
          </w:p>
        </w:tc>
      </w:tr>
      <w:tr w:rsidR="00A97FAE" w:rsidRPr="00B964B4" w:rsidTr="00A97FAE"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ind w:left="360"/>
              <w:jc w:val="both"/>
            </w:pPr>
            <w:r w:rsidRPr="00B964B4">
              <w:t xml:space="preserve">Эпические произведения, их виды </w:t>
            </w:r>
          </w:p>
        </w:tc>
      </w:tr>
      <w:tr w:rsidR="00A97FAE" w:rsidRPr="00B964B4" w:rsidTr="00A97FAE"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ind w:left="360"/>
              <w:jc w:val="both"/>
              <w:rPr>
                <w:rFonts w:eastAsia="MS Mincho"/>
                <w:lang w:eastAsia="ja-JP"/>
              </w:rPr>
            </w:pPr>
            <w:r w:rsidRPr="00B964B4">
              <w:t xml:space="preserve">Лирические произведения, их виды </w:t>
            </w:r>
          </w:p>
        </w:tc>
      </w:tr>
      <w:tr w:rsidR="00A97FAE" w:rsidRPr="00B964B4" w:rsidTr="00A97FAE"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ind w:left="360"/>
              <w:jc w:val="both"/>
            </w:pPr>
            <w:r w:rsidRPr="00B964B4">
              <w:t xml:space="preserve">Драматические произведения, их виды </w:t>
            </w:r>
          </w:p>
        </w:tc>
      </w:tr>
      <w:tr w:rsidR="00A97FAE" w:rsidRPr="00B964B4" w:rsidTr="00A97FAE"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ind w:left="360"/>
              <w:jc w:val="both"/>
            </w:pPr>
            <w:r w:rsidRPr="00B964B4">
              <w:t xml:space="preserve">Взаимовлияние произведений словесности </w:t>
            </w:r>
          </w:p>
        </w:tc>
      </w:tr>
    </w:tbl>
    <w:p w:rsidR="00523D62" w:rsidRPr="00B964B4" w:rsidRDefault="00523D62" w:rsidP="00523D62">
      <w:pPr>
        <w:ind w:left="360"/>
        <w:jc w:val="both"/>
        <w:rPr>
          <w:rFonts w:eastAsia="MS Mincho"/>
          <w:b/>
          <w:lang w:eastAsia="ja-JP"/>
        </w:rPr>
      </w:pPr>
      <w:r w:rsidRPr="00B964B4">
        <w:rPr>
          <w:rFonts w:eastAsia="MS Mincho"/>
          <w:b/>
          <w:lang w:eastAsia="ja-JP"/>
        </w:rPr>
        <w:t>8 класс</w:t>
      </w:r>
    </w:p>
    <w:tbl>
      <w:tblPr>
        <w:tblW w:w="8223" w:type="dxa"/>
        <w:tblInd w:w="1524" w:type="dxa"/>
        <w:tblLayout w:type="fixed"/>
        <w:tblLook w:val="0000" w:firstRow="0" w:lastRow="0" w:firstColumn="0" w:lastColumn="0" w:noHBand="0" w:noVBand="0"/>
      </w:tblPr>
      <w:tblGrid>
        <w:gridCol w:w="8223"/>
      </w:tblGrid>
      <w:tr w:rsidR="00A97FAE" w:rsidRPr="00B964B4" w:rsidTr="00A97FAE"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snapToGrid w:val="0"/>
              <w:ind w:left="360"/>
              <w:jc w:val="both"/>
              <w:rPr>
                <w:rFonts w:eastAsia="MS Mincho"/>
                <w:b/>
                <w:lang w:eastAsia="ja-JP"/>
              </w:rPr>
            </w:pPr>
            <w:r w:rsidRPr="00B964B4">
              <w:rPr>
                <w:rFonts w:eastAsia="MS Mincho"/>
                <w:b/>
                <w:lang w:eastAsia="ja-JP"/>
              </w:rPr>
              <w:t>Содержание</w:t>
            </w:r>
          </w:p>
        </w:tc>
      </w:tr>
      <w:tr w:rsidR="00A97FAE" w:rsidRPr="00B964B4" w:rsidTr="00A97FAE"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shd w:val="clear" w:color="auto" w:fill="FFFFFF"/>
              <w:tabs>
                <w:tab w:val="left" w:pos="0"/>
              </w:tabs>
              <w:ind w:left="360"/>
              <w:jc w:val="both"/>
              <w:rPr>
                <w:rFonts w:eastAsia="MS Mincho"/>
                <w:lang w:eastAsia="ja-JP"/>
              </w:rPr>
            </w:pPr>
            <w:r w:rsidRPr="00B964B4">
              <w:rPr>
                <w:bCs/>
              </w:rPr>
              <w:t xml:space="preserve">Словесные средства выражения комического </w:t>
            </w:r>
          </w:p>
        </w:tc>
      </w:tr>
      <w:tr w:rsidR="00A97FAE" w:rsidRPr="00B964B4" w:rsidTr="00A97FAE"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shd w:val="clear" w:color="auto" w:fill="FFFFFF"/>
              <w:ind w:left="360"/>
              <w:jc w:val="both"/>
            </w:pPr>
            <w:r w:rsidRPr="00B964B4">
              <w:rPr>
                <w:bCs/>
              </w:rPr>
              <w:t>Языковые средства изображения жизни</w:t>
            </w:r>
          </w:p>
          <w:p w:rsidR="00A97FAE" w:rsidRPr="00B964B4" w:rsidRDefault="00A97FAE" w:rsidP="00A26F87">
            <w:pPr>
              <w:shd w:val="clear" w:color="auto" w:fill="FFFFFF"/>
              <w:ind w:left="360" w:right="14"/>
              <w:jc w:val="both"/>
            </w:pPr>
            <w:r w:rsidRPr="00B964B4">
              <w:rPr>
                <w:bCs/>
              </w:rPr>
              <w:t>и выражения точки зрения автора</w:t>
            </w:r>
          </w:p>
          <w:p w:rsidR="00A97FAE" w:rsidRPr="00B964B4" w:rsidRDefault="00A97FAE" w:rsidP="00A26F87">
            <w:pPr>
              <w:ind w:left="360"/>
              <w:jc w:val="both"/>
              <w:rPr>
                <w:rFonts w:eastAsia="MS Mincho"/>
                <w:lang w:eastAsia="ja-JP"/>
              </w:rPr>
            </w:pPr>
            <w:r w:rsidRPr="00B964B4">
              <w:rPr>
                <w:bCs/>
              </w:rPr>
              <w:t>в эпическом произведении</w:t>
            </w:r>
          </w:p>
        </w:tc>
      </w:tr>
      <w:tr w:rsidR="00A97FAE" w:rsidRPr="00B964B4" w:rsidTr="00A97FAE"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shd w:val="clear" w:color="auto" w:fill="FFFFFF"/>
              <w:tabs>
                <w:tab w:val="left" w:pos="0"/>
              </w:tabs>
              <w:ind w:left="360"/>
              <w:jc w:val="both"/>
            </w:pPr>
            <w:r w:rsidRPr="00B964B4">
              <w:rPr>
                <w:bCs/>
              </w:rPr>
              <w:t>Языковые средства изображения жизни</w:t>
            </w:r>
          </w:p>
          <w:p w:rsidR="00A97FAE" w:rsidRPr="00B964B4" w:rsidRDefault="00A97FAE" w:rsidP="00A26F87">
            <w:pPr>
              <w:shd w:val="clear" w:color="auto" w:fill="FFFFFF"/>
              <w:tabs>
                <w:tab w:val="left" w:pos="0"/>
              </w:tabs>
              <w:ind w:left="360"/>
              <w:jc w:val="both"/>
            </w:pPr>
            <w:r w:rsidRPr="00B964B4">
              <w:rPr>
                <w:bCs/>
              </w:rPr>
              <w:t>и выражения точки зрения автора</w:t>
            </w:r>
          </w:p>
          <w:p w:rsidR="00A97FAE" w:rsidRPr="00B964B4" w:rsidRDefault="00A97FAE" w:rsidP="00A26F87">
            <w:pPr>
              <w:ind w:left="360"/>
              <w:jc w:val="both"/>
              <w:rPr>
                <w:rFonts w:eastAsia="MS Mincho"/>
                <w:lang w:eastAsia="ja-JP"/>
              </w:rPr>
            </w:pPr>
            <w:r w:rsidRPr="00B964B4">
              <w:rPr>
                <w:bCs/>
              </w:rPr>
              <w:t>в лирическом произведении</w:t>
            </w:r>
          </w:p>
        </w:tc>
      </w:tr>
      <w:tr w:rsidR="00A97FAE" w:rsidRPr="00B964B4" w:rsidTr="00A97FAE"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shd w:val="clear" w:color="auto" w:fill="FFFFFF"/>
              <w:ind w:left="360" w:right="29"/>
              <w:jc w:val="both"/>
            </w:pPr>
            <w:r w:rsidRPr="00B964B4">
              <w:rPr>
                <w:bCs/>
              </w:rPr>
              <w:t>Языковые средства изображения жизни</w:t>
            </w:r>
          </w:p>
          <w:p w:rsidR="00A97FAE" w:rsidRPr="00B964B4" w:rsidRDefault="00A97FAE" w:rsidP="00A26F87">
            <w:pPr>
              <w:shd w:val="clear" w:color="auto" w:fill="FFFFFF"/>
              <w:ind w:left="360" w:right="29"/>
              <w:jc w:val="both"/>
            </w:pPr>
            <w:r w:rsidRPr="00B964B4">
              <w:rPr>
                <w:bCs/>
              </w:rPr>
              <w:t>и выражения точки зрения автора</w:t>
            </w:r>
          </w:p>
          <w:p w:rsidR="00A97FAE" w:rsidRPr="00B964B4" w:rsidRDefault="00A97FAE" w:rsidP="00A26F87">
            <w:pPr>
              <w:ind w:left="360"/>
              <w:jc w:val="both"/>
              <w:rPr>
                <w:rFonts w:eastAsia="MS Mincho"/>
                <w:lang w:eastAsia="ja-JP"/>
              </w:rPr>
            </w:pPr>
            <w:r w:rsidRPr="00B964B4">
              <w:rPr>
                <w:bCs/>
              </w:rPr>
              <w:t>в драматическом произведении</w:t>
            </w:r>
          </w:p>
        </w:tc>
      </w:tr>
      <w:tr w:rsidR="00A97FAE" w:rsidRPr="00B964B4" w:rsidTr="00A97FAE"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shd w:val="clear" w:color="auto" w:fill="FFFFFF"/>
              <w:ind w:left="360"/>
              <w:jc w:val="both"/>
              <w:rPr>
                <w:rFonts w:eastAsia="MS Mincho"/>
                <w:lang w:eastAsia="ja-JP"/>
              </w:rPr>
            </w:pPr>
            <w:r w:rsidRPr="00B964B4">
              <w:rPr>
                <w:bCs/>
              </w:rPr>
              <w:t xml:space="preserve">Взаимосвязи произведений словесности </w:t>
            </w:r>
          </w:p>
        </w:tc>
      </w:tr>
    </w:tbl>
    <w:p w:rsidR="00523D62" w:rsidRPr="00B964B4" w:rsidRDefault="00523D62" w:rsidP="00523D62">
      <w:pPr>
        <w:ind w:left="360"/>
        <w:jc w:val="both"/>
        <w:rPr>
          <w:rFonts w:eastAsia="MS Mincho"/>
          <w:b/>
          <w:lang w:eastAsia="ja-JP"/>
        </w:rPr>
      </w:pPr>
      <w:r w:rsidRPr="00B964B4">
        <w:rPr>
          <w:rFonts w:eastAsia="MS Mincho"/>
          <w:b/>
          <w:lang w:eastAsia="ja-JP"/>
        </w:rPr>
        <w:t>9 класс</w:t>
      </w:r>
    </w:p>
    <w:tbl>
      <w:tblPr>
        <w:tblW w:w="8223" w:type="dxa"/>
        <w:tblInd w:w="1524" w:type="dxa"/>
        <w:tblLayout w:type="fixed"/>
        <w:tblLook w:val="0000" w:firstRow="0" w:lastRow="0" w:firstColumn="0" w:lastColumn="0" w:noHBand="0" w:noVBand="0"/>
      </w:tblPr>
      <w:tblGrid>
        <w:gridCol w:w="8223"/>
      </w:tblGrid>
      <w:tr w:rsidR="00A97FAE" w:rsidRPr="00B964B4" w:rsidTr="00A97FAE"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snapToGrid w:val="0"/>
              <w:ind w:left="360"/>
              <w:jc w:val="both"/>
              <w:rPr>
                <w:rFonts w:eastAsia="MS Mincho"/>
                <w:b/>
                <w:lang w:eastAsia="ja-JP"/>
              </w:rPr>
            </w:pPr>
            <w:r w:rsidRPr="00B964B4">
              <w:rPr>
                <w:rFonts w:eastAsia="MS Mincho"/>
                <w:b/>
                <w:lang w:eastAsia="ja-JP"/>
              </w:rPr>
              <w:t>Содержание</w:t>
            </w:r>
          </w:p>
        </w:tc>
      </w:tr>
      <w:tr w:rsidR="00A97FAE" w:rsidRPr="00B964B4" w:rsidTr="00A97FAE"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ind w:left="360"/>
              <w:jc w:val="both"/>
              <w:rPr>
                <w:rFonts w:eastAsia="MS Mincho"/>
                <w:lang w:eastAsia="ja-JP"/>
              </w:rPr>
            </w:pPr>
            <w:r w:rsidRPr="00B964B4">
              <w:t>Жизненный факт и поэтическое слово</w:t>
            </w:r>
          </w:p>
        </w:tc>
      </w:tr>
      <w:tr w:rsidR="00A97FAE" w:rsidRPr="00B964B4" w:rsidTr="00A97FAE"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ind w:left="360"/>
              <w:jc w:val="both"/>
              <w:rPr>
                <w:rFonts w:eastAsia="MS Mincho"/>
                <w:lang w:eastAsia="ja-JP"/>
              </w:rPr>
            </w:pPr>
            <w:r w:rsidRPr="00B964B4">
              <w:t>Произведение искусства слова как единство художественного содержания и его словесного выражения</w:t>
            </w:r>
          </w:p>
        </w:tc>
      </w:tr>
      <w:tr w:rsidR="00A97FAE" w:rsidRPr="00B964B4" w:rsidTr="00A97FAE"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AE" w:rsidRPr="00B964B4" w:rsidRDefault="00A97FAE" w:rsidP="00A26F87">
            <w:pPr>
              <w:ind w:left="360"/>
              <w:jc w:val="both"/>
              <w:rPr>
                <w:rFonts w:eastAsia="MS Mincho"/>
                <w:lang w:eastAsia="ja-JP"/>
              </w:rPr>
            </w:pPr>
            <w:r w:rsidRPr="00B964B4">
              <w:t>Произведения словесности в истории культуры</w:t>
            </w:r>
          </w:p>
        </w:tc>
      </w:tr>
    </w:tbl>
    <w:p w:rsidR="00057E9F" w:rsidRPr="009D1579" w:rsidRDefault="00057E9F" w:rsidP="00057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D1579">
        <w:rPr>
          <w:b/>
          <w:sz w:val="28"/>
          <w:szCs w:val="28"/>
        </w:rPr>
        <w:lastRenderedPageBreak/>
        <w:t>5. Место дисциплины в учебном плане школы</w:t>
      </w:r>
      <w:r w:rsidRPr="009D1579">
        <w:rPr>
          <w:sz w:val="28"/>
          <w:szCs w:val="28"/>
        </w:rPr>
        <w:t xml:space="preserve">: </w:t>
      </w:r>
    </w:p>
    <w:p w:rsidR="00057E9F" w:rsidRPr="009D1579" w:rsidRDefault="00057E9F" w:rsidP="00057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D1579">
        <w:rPr>
          <w:sz w:val="28"/>
          <w:szCs w:val="28"/>
        </w:rPr>
        <w:t xml:space="preserve">Максимальная учебная нагрузка обучающегося  </w:t>
      </w:r>
      <w:r w:rsidR="009728F9">
        <w:rPr>
          <w:sz w:val="28"/>
          <w:szCs w:val="28"/>
          <w:u w:val="single"/>
        </w:rPr>
        <w:t>340</w:t>
      </w:r>
      <w:r w:rsidRPr="009D1579">
        <w:rPr>
          <w:sz w:val="28"/>
          <w:szCs w:val="28"/>
        </w:rPr>
        <w:t xml:space="preserve">  час</w:t>
      </w:r>
      <w:r w:rsidR="00B47081">
        <w:rPr>
          <w:sz w:val="28"/>
          <w:szCs w:val="28"/>
        </w:rPr>
        <w:t>ов</w:t>
      </w:r>
      <w:r w:rsidRPr="009D1579">
        <w:rPr>
          <w:sz w:val="28"/>
          <w:szCs w:val="28"/>
        </w:rPr>
        <w:t>,</w:t>
      </w:r>
      <w:r w:rsidR="009728F9">
        <w:rPr>
          <w:sz w:val="28"/>
          <w:szCs w:val="28"/>
        </w:rPr>
        <w:t xml:space="preserve"> по одному часу в неделю в 5-9 классах</w:t>
      </w:r>
    </w:p>
    <w:p w:rsidR="00057E9F" w:rsidRPr="009D1579" w:rsidRDefault="00057E9F" w:rsidP="00057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D1579">
        <w:rPr>
          <w:sz w:val="28"/>
          <w:szCs w:val="28"/>
        </w:rPr>
        <w:t xml:space="preserve"> в том числе:</w:t>
      </w:r>
    </w:p>
    <w:p w:rsidR="00057E9F" w:rsidRDefault="00057E9F" w:rsidP="00057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D1579">
        <w:rPr>
          <w:sz w:val="28"/>
          <w:szCs w:val="28"/>
        </w:rPr>
        <w:t xml:space="preserve">контрольных  работ обучающегося  </w:t>
      </w:r>
      <w:r>
        <w:rPr>
          <w:sz w:val="28"/>
          <w:szCs w:val="28"/>
          <w:u w:val="single"/>
        </w:rPr>
        <w:t>5</w:t>
      </w:r>
      <w:r w:rsidRPr="009D1579">
        <w:rPr>
          <w:sz w:val="28"/>
          <w:szCs w:val="28"/>
          <w:u w:val="single"/>
        </w:rPr>
        <w:t xml:space="preserve">  </w:t>
      </w:r>
      <w:r w:rsidRPr="009D1579">
        <w:rPr>
          <w:sz w:val="28"/>
          <w:szCs w:val="28"/>
        </w:rPr>
        <w:t xml:space="preserve">часов (5 </w:t>
      </w:r>
      <w:proofErr w:type="spellStart"/>
      <w:r w:rsidRPr="009D1579">
        <w:rPr>
          <w:sz w:val="28"/>
          <w:szCs w:val="28"/>
        </w:rPr>
        <w:t>кл</w:t>
      </w:r>
      <w:proofErr w:type="spellEnd"/>
      <w:r w:rsidRPr="009D1579">
        <w:rPr>
          <w:sz w:val="28"/>
          <w:szCs w:val="28"/>
        </w:rPr>
        <w:t xml:space="preserve">.- </w:t>
      </w:r>
      <w:r>
        <w:rPr>
          <w:sz w:val="28"/>
          <w:szCs w:val="28"/>
        </w:rPr>
        <w:t>1</w:t>
      </w:r>
      <w:r w:rsidRPr="009D1579">
        <w:rPr>
          <w:sz w:val="28"/>
          <w:szCs w:val="28"/>
        </w:rPr>
        <w:t xml:space="preserve">, 6 </w:t>
      </w:r>
      <w:proofErr w:type="spellStart"/>
      <w:r w:rsidRPr="009D1579">
        <w:rPr>
          <w:sz w:val="28"/>
          <w:szCs w:val="28"/>
        </w:rPr>
        <w:t>кл</w:t>
      </w:r>
      <w:proofErr w:type="spellEnd"/>
      <w:r w:rsidRPr="009D1579">
        <w:rPr>
          <w:sz w:val="28"/>
          <w:szCs w:val="28"/>
        </w:rPr>
        <w:t xml:space="preserve">. – </w:t>
      </w:r>
      <w:r>
        <w:rPr>
          <w:sz w:val="28"/>
          <w:szCs w:val="28"/>
        </w:rPr>
        <w:t>1</w:t>
      </w:r>
      <w:r w:rsidRPr="009D1579">
        <w:rPr>
          <w:sz w:val="28"/>
          <w:szCs w:val="28"/>
        </w:rPr>
        <w:t xml:space="preserve">, 7 </w:t>
      </w:r>
      <w:proofErr w:type="spellStart"/>
      <w:r w:rsidRPr="009D1579">
        <w:rPr>
          <w:sz w:val="28"/>
          <w:szCs w:val="28"/>
        </w:rPr>
        <w:t>кл</w:t>
      </w:r>
      <w:proofErr w:type="spellEnd"/>
      <w:r w:rsidRPr="009D1579">
        <w:rPr>
          <w:sz w:val="28"/>
          <w:szCs w:val="28"/>
        </w:rPr>
        <w:t xml:space="preserve">.- </w:t>
      </w:r>
      <w:r>
        <w:rPr>
          <w:sz w:val="28"/>
          <w:szCs w:val="28"/>
        </w:rPr>
        <w:t>1</w:t>
      </w:r>
      <w:r w:rsidRPr="009D1579">
        <w:rPr>
          <w:sz w:val="28"/>
          <w:szCs w:val="28"/>
        </w:rPr>
        <w:t xml:space="preserve">, 8 </w:t>
      </w:r>
      <w:proofErr w:type="spellStart"/>
      <w:r w:rsidRPr="009D1579">
        <w:rPr>
          <w:sz w:val="28"/>
          <w:szCs w:val="28"/>
        </w:rPr>
        <w:t>кл</w:t>
      </w:r>
      <w:proofErr w:type="spellEnd"/>
      <w:r w:rsidRPr="009D1579">
        <w:rPr>
          <w:sz w:val="28"/>
          <w:szCs w:val="28"/>
        </w:rPr>
        <w:t>. – 1,</w:t>
      </w:r>
    </w:p>
    <w:p w:rsidR="00057E9F" w:rsidRPr="009D1579" w:rsidRDefault="00057E9F" w:rsidP="00057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D1579">
        <w:rPr>
          <w:sz w:val="28"/>
          <w:szCs w:val="28"/>
        </w:rPr>
        <w:t xml:space="preserve"> 9 </w:t>
      </w:r>
      <w:proofErr w:type="spellStart"/>
      <w:r w:rsidRPr="009D1579">
        <w:rPr>
          <w:sz w:val="28"/>
          <w:szCs w:val="28"/>
        </w:rPr>
        <w:t>кл</w:t>
      </w:r>
      <w:proofErr w:type="spellEnd"/>
      <w:r w:rsidRPr="009D1579">
        <w:rPr>
          <w:sz w:val="28"/>
          <w:szCs w:val="28"/>
        </w:rPr>
        <w:t xml:space="preserve">. - 1),  </w:t>
      </w:r>
    </w:p>
    <w:p w:rsidR="00057E9F" w:rsidRPr="009D1579" w:rsidRDefault="00057E9F" w:rsidP="00057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D1579">
        <w:rPr>
          <w:sz w:val="28"/>
          <w:szCs w:val="28"/>
        </w:rPr>
        <w:t xml:space="preserve">форма итогового контроля по завершению курса  -  итоговая контрольная работа. </w:t>
      </w:r>
    </w:p>
    <w:p w:rsidR="00057E9F" w:rsidRPr="009D1579" w:rsidRDefault="00057E9F" w:rsidP="00057E9F">
      <w:pPr>
        <w:ind w:left="709" w:hanging="709"/>
        <w:jc w:val="both"/>
        <w:rPr>
          <w:b/>
          <w:sz w:val="28"/>
          <w:szCs w:val="28"/>
        </w:rPr>
      </w:pPr>
      <w:r w:rsidRPr="009D1579">
        <w:rPr>
          <w:b/>
          <w:sz w:val="28"/>
          <w:szCs w:val="28"/>
        </w:rPr>
        <w:t xml:space="preserve"> </w:t>
      </w:r>
    </w:p>
    <w:p w:rsidR="00057E9F" w:rsidRPr="009D1579" w:rsidRDefault="00057E9F" w:rsidP="00057E9F">
      <w:pPr>
        <w:rPr>
          <w:sz w:val="28"/>
          <w:szCs w:val="28"/>
        </w:rPr>
      </w:pPr>
    </w:p>
    <w:p w:rsidR="00057E9F" w:rsidRPr="009D1579" w:rsidRDefault="00057E9F" w:rsidP="00057E9F">
      <w:pPr>
        <w:rPr>
          <w:sz w:val="28"/>
          <w:szCs w:val="28"/>
        </w:rPr>
      </w:pPr>
    </w:p>
    <w:p w:rsidR="00523D62" w:rsidRPr="009D1579" w:rsidRDefault="00523D62" w:rsidP="00523D62">
      <w:pPr>
        <w:ind w:left="709" w:hanging="709"/>
        <w:jc w:val="both"/>
        <w:rPr>
          <w:b/>
          <w:sz w:val="28"/>
          <w:szCs w:val="28"/>
        </w:rPr>
      </w:pPr>
      <w:r w:rsidRPr="009D1579">
        <w:rPr>
          <w:b/>
          <w:sz w:val="28"/>
          <w:szCs w:val="28"/>
        </w:rPr>
        <w:t xml:space="preserve"> </w:t>
      </w:r>
    </w:p>
    <w:p w:rsidR="00523D62" w:rsidRPr="009D1579" w:rsidRDefault="00523D62" w:rsidP="00523D62">
      <w:pPr>
        <w:rPr>
          <w:sz w:val="28"/>
          <w:szCs w:val="28"/>
        </w:rPr>
      </w:pPr>
    </w:p>
    <w:p w:rsidR="00523D62" w:rsidRPr="009D1579" w:rsidRDefault="00523D62" w:rsidP="00523D62">
      <w:pPr>
        <w:rPr>
          <w:sz w:val="28"/>
          <w:szCs w:val="28"/>
        </w:rPr>
      </w:pPr>
    </w:p>
    <w:p w:rsidR="00B517FD" w:rsidRDefault="00B517FD"/>
    <w:sectPr w:rsidR="00B517FD" w:rsidSect="00523D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538A7"/>
    <w:multiLevelType w:val="hybridMultilevel"/>
    <w:tmpl w:val="366AC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E62042"/>
    <w:multiLevelType w:val="hybridMultilevel"/>
    <w:tmpl w:val="E4E0F47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62"/>
    <w:rsid w:val="00057E9F"/>
    <w:rsid w:val="00155B67"/>
    <w:rsid w:val="0028276D"/>
    <w:rsid w:val="002E057B"/>
    <w:rsid w:val="00523D62"/>
    <w:rsid w:val="005970C9"/>
    <w:rsid w:val="009728F9"/>
    <w:rsid w:val="009868CF"/>
    <w:rsid w:val="00A97FAE"/>
    <w:rsid w:val="00B47081"/>
    <w:rsid w:val="00B517FD"/>
    <w:rsid w:val="00B53410"/>
    <w:rsid w:val="00D3575C"/>
    <w:rsid w:val="00E4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523D62"/>
    <w:rPr>
      <w:rFonts w:ascii="Georgia" w:hAnsi="Georgia" w:cs="Georgia"/>
      <w:sz w:val="20"/>
      <w:szCs w:val="20"/>
    </w:rPr>
  </w:style>
  <w:style w:type="paragraph" w:customStyle="1" w:styleId="1">
    <w:name w:val="Абзац списка1"/>
    <w:basedOn w:val="a"/>
    <w:rsid w:val="00523D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3">
    <w:name w:val="Table Grid"/>
    <w:basedOn w:val="a1"/>
    <w:rsid w:val="00523D62"/>
    <w:pPr>
      <w:spacing w:after="160" w:line="25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23D62"/>
  </w:style>
  <w:style w:type="paragraph" w:styleId="a4">
    <w:name w:val="Balloon Text"/>
    <w:basedOn w:val="a"/>
    <w:link w:val="a5"/>
    <w:uiPriority w:val="99"/>
    <w:semiHidden/>
    <w:unhideWhenUsed/>
    <w:rsid w:val="009868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8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523D62"/>
    <w:rPr>
      <w:rFonts w:ascii="Georgia" w:hAnsi="Georgia" w:cs="Georgia"/>
      <w:sz w:val="20"/>
      <w:szCs w:val="20"/>
    </w:rPr>
  </w:style>
  <w:style w:type="paragraph" w:customStyle="1" w:styleId="1">
    <w:name w:val="Абзац списка1"/>
    <w:basedOn w:val="a"/>
    <w:rsid w:val="00523D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3">
    <w:name w:val="Table Grid"/>
    <w:basedOn w:val="a1"/>
    <w:rsid w:val="00523D62"/>
    <w:pPr>
      <w:spacing w:after="160" w:line="25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23D62"/>
  </w:style>
  <w:style w:type="paragraph" w:styleId="a4">
    <w:name w:val="Balloon Text"/>
    <w:basedOn w:val="a"/>
    <w:link w:val="a5"/>
    <w:uiPriority w:val="99"/>
    <w:semiHidden/>
    <w:unhideWhenUsed/>
    <w:rsid w:val="009868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8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Раиса Дмитриевна</cp:lastModifiedBy>
  <cp:revision>12</cp:revision>
  <cp:lastPrinted>2021-02-28T12:15:00Z</cp:lastPrinted>
  <dcterms:created xsi:type="dcterms:W3CDTF">2017-09-05T04:00:00Z</dcterms:created>
  <dcterms:modified xsi:type="dcterms:W3CDTF">2021-02-28T12:16:00Z</dcterms:modified>
</cp:coreProperties>
</file>